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B248" w14:textId="402BAEA8" w:rsidR="00F43F41" w:rsidRDefault="00BD3A43" w:rsidP="004C54C5">
      <w:pPr>
        <w:spacing w:before="100" w:beforeAutospacing="1" w:after="100" w:afterAutospacing="1" w:line="240" w:lineRule="auto"/>
        <w:outlineLvl w:val="2"/>
        <w:rPr>
          <w:rFonts w:ascii="Lucida Calligraphy" w:eastAsia="Times New Roman" w:hAnsi="Lucida Calligraphy" w:cs="Times New Roman"/>
          <w:b/>
          <w:bCs/>
          <w:lang w:eastAsia="es-ES"/>
        </w:rPr>
      </w:pPr>
      <w:r>
        <w:rPr>
          <w:noProof/>
        </w:rPr>
        <w:drawing>
          <wp:inline distT="0" distB="0" distL="0" distR="0" wp14:anchorId="66D83B5F" wp14:editId="36D4D953">
            <wp:extent cx="5400040" cy="4050030"/>
            <wp:effectExtent l="0" t="0" r="0" b="7620"/>
            <wp:docPr id="1" name="Imagen 1" descr="6cartierpatial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cartierpatiala_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CD702" w14:textId="5DC1B436" w:rsidR="00F43F41" w:rsidRDefault="00F43F41" w:rsidP="00F43F41">
      <w:pPr>
        <w:spacing w:before="100" w:beforeAutospacing="1" w:after="100" w:afterAutospacing="1" w:line="240" w:lineRule="auto"/>
        <w:jc w:val="center"/>
        <w:outlineLvl w:val="2"/>
        <w:rPr>
          <w:rFonts w:ascii="Lucida Calligraphy" w:eastAsia="Times New Roman" w:hAnsi="Lucida Calligraphy" w:cs="Times New Roman"/>
          <w:b/>
          <w:bCs/>
          <w:lang w:eastAsia="es-ES"/>
        </w:rPr>
      </w:pPr>
    </w:p>
    <w:p w14:paraId="4B70DD84" w14:textId="55E4A8CE" w:rsidR="004C54C5" w:rsidRPr="004C54C5" w:rsidRDefault="004C54C5" w:rsidP="004C54C5">
      <w:pPr>
        <w:spacing w:before="100" w:beforeAutospacing="1" w:after="100" w:afterAutospacing="1" w:line="240" w:lineRule="auto"/>
        <w:outlineLvl w:val="2"/>
        <w:rPr>
          <w:rFonts w:ascii="Lucida Calligraphy" w:eastAsia="Times New Roman" w:hAnsi="Lucida Calligraphy" w:cs="Times New Roman"/>
          <w:b/>
          <w:bCs/>
          <w:lang w:eastAsia="es-ES"/>
        </w:rPr>
      </w:pPr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>¿Sabías que…</w:t>
      </w:r>
    </w:p>
    <w:p w14:paraId="43EEF50F" w14:textId="77777777" w:rsidR="004C54C5" w:rsidRPr="004C54C5" w:rsidRDefault="004C54C5" w:rsidP="004C54C5">
      <w:p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lang w:eastAsia="es-ES"/>
        </w:rPr>
      </w:pPr>
      <w:r w:rsidRPr="004C54C5">
        <w:rPr>
          <w:rFonts w:ascii="Lucida Calligraphy" w:eastAsia="Times New Roman" w:hAnsi="Lucida Calligraphy" w:cs="Times New Roman"/>
          <w:lang w:eastAsia="es-ES"/>
        </w:rPr>
        <w:t>el mayor amante de las joyas que ha existido fue un maharajá tan deslumbrante que convertía su cuerpo en un altar de luz?</w:t>
      </w:r>
    </w:p>
    <w:p w14:paraId="413C0DB3" w14:textId="77777777" w:rsidR="004C54C5" w:rsidRPr="004C54C5" w:rsidRDefault="004C54C5" w:rsidP="004C54C5">
      <w:p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lang w:eastAsia="es-ES"/>
        </w:rPr>
      </w:pPr>
      <w:r w:rsidRPr="004C54C5">
        <w:rPr>
          <w:rFonts w:ascii="Lucida Calligraphy" w:eastAsia="Times New Roman" w:hAnsi="Lucida Calligraphy" w:cs="Times New Roman"/>
          <w:lang w:eastAsia="es-ES"/>
        </w:rPr>
        <w:t xml:space="preserve">En </w:t>
      </w:r>
      <w:proofErr w:type="spellStart"/>
      <w:r w:rsidRPr="004C54C5">
        <w:rPr>
          <w:rFonts w:ascii="Lucida Calligraphy" w:eastAsia="Times New Roman" w:hAnsi="Lucida Calligraphy" w:cs="Times New Roman"/>
          <w:lang w:eastAsia="es-ES"/>
        </w:rPr>
        <w:t>Diany.joyas</w:t>
      </w:r>
      <w:proofErr w:type="spellEnd"/>
      <w:r w:rsidRPr="004C54C5">
        <w:rPr>
          <w:rFonts w:ascii="Lucida Calligraphy" w:eastAsia="Times New Roman" w:hAnsi="Lucida Calligraphy" w:cs="Times New Roman"/>
          <w:lang w:eastAsia="es-ES"/>
        </w:rPr>
        <w:t xml:space="preserve"> amamos contar historias donde las piedras hablan, y hoy te traemos una que parece sacada de un cuento encantado: la del </w:t>
      </w:r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 xml:space="preserve">Maharajá </w:t>
      </w:r>
      <w:proofErr w:type="spellStart"/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>Bhupinder</w:t>
      </w:r>
      <w:proofErr w:type="spellEnd"/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 xml:space="preserve"> Singh de </w:t>
      </w:r>
      <w:proofErr w:type="spellStart"/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>Patiala</w:t>
      </w:r>
      <w:proofErr w:type="spellEnd"/>
      <w:r w:rsidRPr="004C54C5">
        <w:rPr>
          <w:rFonts w:ascii="Lucida Calligraphy" w:eastAsia="Times New Roman" w:hAnsi="Lucida Calligraphy" w:cs="Times New Roman"/>
          <w:lang w:eastAsia="es-ES"/>
        </w:rPr>
        <w:t>, el gobernante indio que llevó su pasión por las joyas a niveles casi mágicos.</w:t>
      </w:r>
    </w:p>
    <w:p w14:paraId="37E67048" w14:textId="64A79E2E" w:rsidR="004C54C5" w:rsidRPr="004C54C5" w:rsidRDefault="004C54C5" w:rsidP="004C54C5">
      <w:p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lang w:eastAsia="es-ES"/>
        </w:rPr>
      </w:pPr>
      <w:r w:rsidRPr="004C54C5">
        <w:rPr>
          <w:rFonts w:ascii="Lucida Calligraphy" w:eastAsia="Times New Roman" w:hAnsi="Lucida Calligraphy" w:cs="Times New Roman"/>
          <w:lang w:eastAsia="es-ES"/>
        </w:rPr>
        <w:t xml:space="preserve">Este maharajá no solo poseía riquezas… </w:t>
      </w:r>
      <w:r w:rsidRPr="004C54C5">
        <w:rPr>
          <w:rFonts w:ascii="Lucida Calligraphy" w:eastAsia="Times New Roman" w:hAnsi="Lucida Calligraphy" w:cs="Times New Roman"/>
          <w:i/>
          <w:iCs/>
          <w:lang w:eastAsia="es-ES"/>
        </w:rPr>
        <w:t>poseía leyendas</w:t>
      </w:r>
      <w:r w:rsidRPr="004C54C5">
        <w:rPr>
          <w:rFonts w:ascii="Lucida Calligraphy" w:eastAsia="Times New Roman" w:hAnsi="Lucida Calligraphy" w:cs="Times New Roman"/>
          <w:lang w:eastAsia="es-ES"/>
        </w:rPr>
        <w:t xml:space="preserve">. Fue el dueño del mítico </w:t>
      </w:r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 xml:space="preserve">Collar de </w:t>
      </w:r>
      <w:proofErr w:type="spellStart"/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>Patiala</w:t>
      </w:r>
      <w:proofErr w:type="spellEnd"/>
      <w:r w:rsidRPr="004C54C5">
        <w:rPr>
          <w:rFonts w:ascii="Lucida Calligraphy" w:eastAsia="Times New Roman" w:hAnsi="Lucida Calligraphy" w:cs="Times New Roman"/>
          <w:lang w:eastAsia="es-ES"/>
        </w:rPr>
        <w:t xml:space="preserve">, creado por Cartier en 1928, una obra de arte con más de </w:t>
      </w:r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>2.900 diamantes</w:t>
      </w:r>
      <w:r w:rsidRPr="004C54C5">
        <w:rPr>
          <w:rFonts w:ascii="Lucida Calligraphy" w:eastAsia="Times New Roman" w:hAnsi="Lucida Calligraphy" w:cs="Times New Roman"/>
          <w:lang w:eastAsia="es-ES"/>
        </w:rPr>
        <w:t xml:space="preserve">, incluido el diamante De </w:t>
      </w:r>
      <w:proofErr w:type="spellStart"/>
      <w:r w:rsidRPr="004C54C5">
        <w:rPr>
          <w:rFonts w:ascii="Lucida Calligraphy" w:eastAsia="Times New Roman" w:hAnsi="Lucida Calligraphy" w:cs="Times New Roman"/>
          <w:lang w:eastAsia="es-ES"/>
        </w:rPr>
        <w:t>Beers</w:t>
      </w:r>
      <w:proofErr w:type="spellEnd"/>
      <w:r w:rsidRPr="004C54C5">
        <w:rPr>
          <w:rFonts w:ascii="Lucida Calligraphy" w:eastAsia="Times New Roman" w:hAnsi="Lucida Calligraphy" w:cs="Times New Roman"/>
          <w:lang w:eastAsia="es-ES"/>
        </w:rPr>
        <w:t xml:space="preserve"> de 234 quilates, uno de los más grandes del mundo. Dicen que su sola presencia hacía que los reyes europeos se quedaran sin palabras.</w:t>
      </w:r>
    </w:p>
    <w:p w14:paraId="1E6E5559" w14:textId="0D6C4A51" w:rsidR="004C54C5" w:rsidRPr="004C54C5" w:rsidRDefault="004C54C5" w:rsidP="004C54C5">
      <w:p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lang w:eastAsia="es-ES"/>
        </w:rPr>
      </w:pPr>
      <w:r w:rsidRPr="004C54C5">
        <w:rPr>
          <w:rFonts w:ascii="Lucida Calligraphy" w:eastAsia="Times New Roman" w:hAnsi="Lucida Calligraphy" w:cs="Times New Roman"/>
          <w:lang w:eastAsia="es-ES"/>
        </w:rPr>
        <w:t>Vestía anillos en todos los dedos, collares como cascadas de luz, y un séquito que cuidaba sus piedras como si fueran vivas. Incluso tenía un abanico con mango de esmeralda y capas bordadas con perlas y oro puro.</w:t>
      </w:r>
    </w:p>
    <w:p w14:paraId="09CCECFC" w14:textId="77777777" w:rsidR="004C54C5" w:rsidRPr="004C54C5" w:rsidRDefault="004C54C5" w:rsidP="004C54C5">
      <w:p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lang w:eastAsia="es-ES"/>
        </w:rPr>
      </w:pPr>
      <w:r w:rsidRPr="004C54C5">
        <w:rPr>
          <w:rFonts w:ascii="Lucida Calligraphy" w:eastAsia="Times New Roman" w:hAnsi="Lucida Calligraphy" w:cs="Times New Roman"/>
          <w:lang w:eastAsia="es-ES"/>
        </w:rPr>
        <w:lastRenderedPageBreak/>
        <w:t>Y como toda historia con magia… parte de sus joyas desaparecieron misteriosamente tras su muerte. Algunas reaparecieron décadas después en mercadillos de París y Londres, como si sus piedras se negaran a ser olvidadas.</w:t>
      </w:r>
    </w:p>
    <w:p w14:paraId="15AC3520" w14:textId="578CD179" w:rsidR="004C54C5" w:rsidRPr="004C54C5" w:rsidRDefault="004C54C5" w:rsidP="004C54C5">
      <w:p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lang w:eastAsia="es-ES"/>
        </w:rPr>
      </w:pPr>
      <w:r w:rsidRPr="004C54C5">
        <w:rPr>
          <w:rFonts w:ascii="Lucida Calligraphy" w:eastAsia="Times New Roman" w:hAnsi="Lucida Calligraphy" w:cs="Times New Roman"/>
          <w:lang w:eastAsia="es-ES"/>
        </w:rPr>
        <w:t xml:space="preserve">En cada joya que creamos en </w:t>
      </w:r>
      <w:proofErr w:type="spellStart"/>
      <w:r w:rsidRPr="004C54C5">
        <w:rPr>
          <w:rFonts w:ascii="Lucida Calligraphy" w:eastAsia="Times New Roman" w:hAnsi="Lucida Calligraphy" w:cs="Times New Roman"/>
          <w:lang w:eastAsia="es-ES"/>
        </w:rPr>
        <w:t>Diany.joyas</w:t>
      </w:r>
      <w:proofErr w:type="spellEnd"/>
      <w:r w:rsidRPr="004C54C5">
        <w:rPr>
          <w:rFonts w:ascii="Lucida Calligraphy" w:eastAsia="Times New Roman" w:hAnsi="Lucida Calligraphy" w:cs="Times New Roman"/>
          <w:lang w:eastAsia="es-ES"/>
        </w:rPr>
        <w:t>, hay un susurro de estas historias antiguas, una chispa de esa belleza que trasciende el tiempo.</w:t>
      </w:r>
      <w:r w:rsidRPr="004C54C5">
        <w:rPr>
          <w:rFonts w:ascii="Lucida Calligraphy" w:eastAsia="Times New Roman" w:hAnsi="Lucida Calligraphy" w:cs="Times New Roman"/>
          <w:lang w:eastAsia="es-ES"/>
        </w:rPr>
        <w:br/>
        <w:t xml:space="preserve">Porque las joyas no solo se llevan… </w:t>
      </w:r>
      <w:r w:rsidRPr="004C54C5">
        <w:rPr>
          <w:rFonts w:ascii="Lucida Calligraphy" w:eastAsia="Times New Roman" w:hAnsi="Lucida Calligraphy" w:cs="Times New Roman"/>
          <w:i/>
          <w:iCs/>
          <w:lang w:eastAsia="es-ES"/>
        </w:rPr>
        <w:t>se recuerdan</w:t>
      </w:r>
      <w:r w:rsidRPr="004C54C5">
        <w:rPr>
          <w:rFonts w:ascii="Lucida Calligraphy" w:eastAsia="Times New Roman" w:hAnsi="Lucida Calligraphy" w:cs="Times New Roman"/>
          <w:lang w:eastAsia="es-ES"/>
        </w:rPr>
        <w:t>.</w:t>
      </w:r>
    </w:p>
    <w:p w14:paraId="3859035F" w14:textId="40EFFE7B" w:rsidR="004C54C5" w:rsidRPr="004C54C5" w:rsidRDefault="004C54C5" w:rsidP="004C54C5">
      <w:pPr>
        <w:spacing w:after="0" w:line="240" w:lineRule="auto"/>
        <w:rPr>
          <w:rFonts w:ascii="Lucida Calligraphy" w:eastAsia="Times New Roman" w:hAnsi="Lucida Calligraphy" w:cs="Times New Roman"/>
          <w:lang w:eastAsia="es-ES"/>
        </w:rPr>
      </w:pPr>
      <w:r>
        <w:rPr>
          <w:rFonts w:ascii="Lucida Calligraphy" w:eastAsia="Times New Roman" w:hAnsi="Lucida Calligraphy" w:cs="Times New Roman"/>
          <w:lang w:eastAsia="es-ES"/>
        </w:rPr>
        <w:t>También merece la pena destacar y nombrar a las reinas más poderosas del mundo que tenían joyas tan mágicas que parecían tener vida propia.</w:t>
      </w:r>
    </w:p>
    <w:p w14:paraId="24C852D2" w14:textId="5BA52A29" w:rsidR="004C54C5" w:rsidRPr="004C54C5" w:rsidRDefault="004C54C5" w:rsidP="004C54C5">
      <w:p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lang w:eastAsia="es-ES"/>
        </w:rPr>
      </w:pPr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>Cleopatra</w:t>
      </w:r>
      <w:r w:rsidRPr="004C54C5">
        <w:rPr>
          <w:rFonts w:ascii="Lucida Calligraphy" w:eastAsia="Times New Roman" w:hAnsi="Lucida Calligraphy" w:cs="Times New Roman"/>
          <w:lang w:eastAsia="es-ES"/>
        </w:rPr>
        <w:t>, la reina del Nilo, no usaba joyas solo por belleza. Las esmeraldas, símbolo de renacimiento, eran su talismán. Se dice que ofrecía a sus amantes copas de oro con piedras incrustadas y que sus joyas estaban consagradas a los dioses del Antiguo Egipto.</w:t>
      </w:r>
    </w:p>
    <w:p w14:paraId="341E0D4B" w14:textId="6A4F3AE3" w:rsidR="004C54C5" w:rsidRPr="004C54C5" w:rsidRDefault="004C54C5" w:rsidP="004C54C5">
      <w:p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lang w:eastAsia="es-ES"/>
        </w:rPr>
      </w:pPr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>Isabel I de Inglaterra</w:t>
      </w:r>
      <w:r w:rsidRPr="004C54C5">
        <w:rPr>
          <w:rFonts w:ascii="Lucida Calligraphy" w:eastAsia="Times New Roman" w:hAnsi="Lucida Calligraphy" w:cs="Times New Roman"/>
          <w:lang w:eastAsia="es-ES"/>
        </w:rPr>
        <w:t xml:space="preserve"> poseía un joyero tan inmenso que sus collares llegaban hasta la cintura. Amaba las perlas, símbolo de pureza y sabiduría, y jamás aparecía sin ellas. Sus retratos parecen altares con piedras por todas partes: cada una hablaba de su fuerza y su linaje.</w:t>
      </w:r>
    </w:p>
    <w:p w14:paraId="7FF0C943" w14:textId="7C93080E" w:rsidR="004C54C5" w:rsidRPr="004C54C5" w:rsidRDefault="004C54C5" w:rsidP="004C54C5">
      <w:p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lang w:eastAsia="es-ES"/>
        </w:rPr>
      </w:pPr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>Catalina la Grande de Rusia</w:t>
      </w:r>
      <w:r w:rsidRPr="004C54C5">
        <w:rPr>
          <w:rFonts w:ascii="Lucida Calligraphy" w:eastAsia="Times New Roman" w:hAnsi="Lucida Calligraphy" w:cs="Times New Roman"/>
          <w:lang w:eastAsia="es-ES"/>
        </w:rPr>
        <w:t xml:space="preserve"> tenía una pasión casi mística por las piedras. Mandó engastar joyas en los mangos de sus abanicos, en sus bastones y hasta en las paredes de sus estancias privadas. Su favorita era la amatista, que llevaba en anillos para protegerse de las malas energías.</w:t>
      </w:r>
    </w:p>
    <w:p w14:paraId="5366196F" w14:textId="2FA8E903" w:rsidR="004C54C5" w:rsidRPr="004C54C5" w:rsidRDefault="004C54C5" w:rsidP="004C54C5">
      <w:p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lang w:eastAsia="es-ES"/>
        </w:rPr>
      </w:pPr>
      <w:proofErr w:type="spellStart"/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>Maharani</w:t>
      </w:r>
      <w:proofErr w:type="spellEnd"/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 xml:space="preserve"> Sita </w:t>
      </w:r>
      <w:proofErr w:type="spellStart"/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>Devi</w:t>
      </w:r>
      <w:proofErr w:type="spellEnd"/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 xml:space="preserve"> de Baroda</w:t>
      </w:r>
      <w:r w:rsidRPr="004C54C5">
        <w:rPr>
          <w:rFonts w:ascii="Lucida Calligraphy" w:eastAsia="Times New Roman" w:hAnsi="Lucida Calligraphy" w:cs="Times New Roman"/>
          <w:lang w:eastAsia="es-ES"/>
        </w:rPr>
        <w:t xml:space="preserve">, conocida como </w:t>
      </w:r>
      <w:r w:rsidRPr="004C54C5">
        <w:rPr>
          <w:rFonts w:ascii="Lucida Calligraphy" w:eastAsia="Times New Roman" w:hAnsi="Lucida Calligraphy" w:cs="Times New Roman"/>
          <w:i/>
          <w:iCs/>
          <w:lang w:eastAsia="es-ES"/>
        </w:rPr>
        <w:t>la Grace Kelly de la India</w:t>
      </w:r>
      <w:r w:rsidRPr="004C54C5">
        <w:rPr>
          <w:rFonts w:ascii="Lucida Calligraphy" w:eastAsia="Times New Roman" w:hAnsi="Lucida Calligraphy" w:cs="Times New Roman"/>
          <w:lang w:eastAsia="es-ES"/>
        </w:rPr>
        <w:t>, heredó joyas mágicas que hoy estarían valoradas en millones. Decían que cuando entraba en un salón, las luces bajaban la cabeza ante ella.</w:t>
      </w:r>
    </w:p>
    <w:p w14:paraId="0EEA882D" w14:textId="5E950D45" w:rsidR="004C54C5" w:rsidRPr="004C54C5" w:rsidRDefault="004C54C5" w:rsidP="004C54C5">
      <w:pPr>
        <w:spacing w:before="100" w:beforeAutospacing="1" w:after="100" w:afterAutospacing="1" w:line="240" w:lineRule="auto"/>
        <w:rPr>
          <w:rFonts w:ascii="Lucida Calligraphy" w:eastAsia="Times New Roman" w:hAnsi="Lucida Calligraphy" w:cs="Times New Roman"/>
          <w:lang w:eastAsia="es-ES"/>
        </w:rPr>
      </w:pPr>
      <w:r w:rsidRPr="004C54C5">
        <w:rPr>
          <w:rFonts w:ascii="Lucida Calligraphy" w:eastAsia="Times New Roman" w:hAnsi="Lucida Calligraphy" w:cs="Times New Roman"/>
          <w:lang w:eastAsia="es-ES"/>
        </w:rPr>
        <w:t>Estas mujeres no llevaban joyas por capricho: las usaban como una armadura sagrada.</w:t>
      </w:r>
      <w:r w:rsidRPr="004C54C5">
        <w:rPr>
          <w:rFonts w:ascii="Lucida Calligraphy" w:eastAsia="Times New Roman" w:hAnsi="Lucida Calligraphy" w:cs="Times New Roman"/>
          <w:lang w:eastAsia="es-ES"/>
        </w:rPr>
        <w:br/>
        <w:t xml:space="preserve">Y eso es justo lo que hacemos en </w:t>
      </w:r>
      <w:proofErr w:type="spellStart"/>
      <w:r w:rsidRPr="004C54C5">
        <w:rPr>
          <w:rFonts w:ascii="Lucida Calligraphy" w:eastAsia="Times New Roman" w:hAnsi="Lucida Calligraphy" w:cs="Times New Roman"/>
          <w:lang w:eastAsia="es-ES"/>
        </w:rPr>
        <w:t>Diany.joyas</w:t>
      </w:r>
      <w:proofErr w:type="spellEnd"/>
      <w:r w:rsidRPr="004C54C5">
        <w:rPr>
          <w:rFonts w:ascii="Lucida Calligraphy" w:eastAsia="Times New Roman" w:hAnsi="Lucida Calligraphy" w:cs="Times New Roman"/>
          <w:lang w:eastAsia="es-ES"/>
        </w:rPr>
        <w:t>:</w:t>
      </w:r>
      <w:r w:rsidRPr="004C54C5">
        <w:rPr>
          <w:rFonts w:ascii="Lucida Calligraphy" w:eastAsia="Times New Roman" w:hAnsi="Lucida Calligraphy" w:cs="Times New Roman"/>
          <w:lang w:eastAsia="es-ES"/>
        </w:rPr>
        <w:br/>
        <w:t>crear amuletos que despiertan a la reina que habita en ti.</w:t>
      </w:r>
    </w:p>
    <w:p w14:paraId="351AE2C9" w14:textId="6B298C22" w:rsidR="004C54C5" w:rsidRPr="004C54C5" w:rsidRDefault="004C54C5" w:rsidP="004C54C5">
      <w:pPr>
        <w:spacing w:beforeAutospacing="1" w:after="100" w:afterAutospacing="1" w:line="240" w:lineRule="auto"/>
        <w:jc w:val="right"/>
        <w:rPr>
          <w:rFonts w:ascii="Lucida Calligraphy" w:eastAsia="Times New Roman" w:hAnsi="Lucida Calligraphy" w:cs="Times New Roman"/>
          <w:lang w:eastAsia="es-ES"/>
        </w:rPr>
      </w:pPr>
      <w:r w:rsidRPr="004C54C5">
        <w:rPr>
          <w:rFonts w:ascii="Lucida Calligraphy" w:eastAsia="Times New Roman" w:hAnsi="Lucida Calligraphy" w:cs="Times New Roman"/>
          <w:b/>
          <w:bCs/>
          <w:lang w:eastAsia="es-ES"/>
        </w:rPr>
        <w:t>“Hay joyas que no se guardan en cofres, sino en las leyendas.”</w:t>
      </w:r>
      <w:r w:rsidRPr="004C54C5">
        <w:rPr>
          <w:rFonts w:ascii="Lucida Calligraphy" w:eastAsia="Times New Roman" w:hAnsi="Lucida Calligraphy" w:cs="Times New Roman"/>
          <w:lang w:eastAsia="es-ES"/>
        </w:rPr>
        <w:br/>
      </w:r>
      <w:r w:rsidRPr="004C54C5">
        <w:rPr>
          <w:rFonts w:ascii="Lucida Calligraphy" w:eastAsia="Times New Roman" w:hAnsi="Lucida Calligraphy" w:cs="Times New Roman"/>
          <w:i/>
          <w:iCs/>
          <w:lang w:eastAsia="es-ES"/>
        </w:rPr>
        <w:t xml:space="preserve"> Diany.joyas</w:t>
      </w:r>
      <w:r>
        <w:rPr>
          <w:rFonts w:ascii="Lucida Calligraphy" w:eastAsia="Times New Roman" w:hAnsi="Lucida Calligraphy" w:cs="Times New Roman"/>
          <w:i/>
          <w:iCs/>
          <w:lang w:eastAsia="es-ES"/>
        </w:rPr>
        <w:t>.com</w:t>
      </w:r>
    </w:p>
    <w:p w14:paraId="4DA82FA1" w14:textId="77777777" w:rsidR="00F34FC4" w:rsidRPr="004C54C5" w:rsidRDefault="00F34FC4">
      <w:pPr>
        <w:rPr>
          <w:rFonts w:ascii="Lucida Calligraphy" w:hAnsi="Lucida Calligraphy"/>
        </w:rPr>
      </w:pPr>
    </w:p>
    <w:sectPr w:rsidR="00F34FC4" w:rsidRPr="004C5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C5"/>
    <w:rsid w:val="004C54C5"/>
    <w:rsid w:val="00BD3A43"/>
    <w:rsid w:val="00F34FC4"/>
    <w:rsid w:val="00F4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AF28"/>
  <w15:chartTrackingRefBased/>
  <w15:docId w15:val="{819765C8-862D-4FDE-891E-FC88FDB9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85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2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2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53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7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598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9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8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2025-07-18T06:12:00Z</dcterms:created>
  <dcterms:modified xsi:type="dcterms:W3CDTF">2025-07-18T06:52:00Z</dcterms:modified>
</cp:coreProperties>
</file>